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83407a8cd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ce86a6b6c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Ksiezopole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99a92f54b4386" /><Relationship Type="http://schemas.openxmlformats.org/officeDocument/2006/relationships/numbering" Target="/word/numbering.xml" Id="Raecd8abd2d6c4bb0" /><Relationship Type="http://schemas.openxmlformats.org/officeDocument/2006/relationships/settings" Target="/word/settings.xml" Id="R9280a20c42a542bb" /><Relationship Type="http://schemas.openxmlformats.org/officeDocument/2006/relationships/image" Target="/word/media/bb581e59-3480-4ed1-a654-2143e66fe3d8.png" Id="R9fcce86a6b6c4eb7" /></Relationships>
</file>