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f27d238f8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05bfad81a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7816217c54a8b" /><Relationship Type="http://schemas.openxmlformats.org/officeDocument/2006/relationships/numbering" Target="/word/numbering.xml" Id="R2ed44f0c0b8042f7" /><Relationship Type="http://schemas.openxmlformats.org/officeDocument/2006/relationships/settings" Target="/word/settings.xml" Id="R13792698d4824630" /><Relationship Type="http://schemas.openxmlformats.org/officeDocument/2006/relationships/image" Target="/word/media/1941c8df-ce89-49e6-a64f-dd44dadda9d9.png" Id="R55d05bfad81a4c23" /></Relationships>
</file>