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7aefc44b9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e26ef184145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Kucbork,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1b8c339ec5432c" /><Relationship Type="http://schemas.openxmlformats.org/officeDocument/2006/relationships/numbering" Target="/word/numbering.xml" Id="R3f077607fc59461c" /><Relationship Type="http://schemas.openxmlformats.org/officeDocument/2006/relationships/settings" Target="/word/settings.xml" Id="R70b6d6d296cc468b" /><Relationship Type="http://schemas.openxmlformats.org/officeDocument/2006/relationships/image" Target="/word/media/d1750482-fa77-45fb-a4f3-a93ef46808c9.png" Id="R2e6e26ef1841450a" /></Relationships>
</file>