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24ad9aa62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3f70951ff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Kuczbork-Wies,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ef91479644457" /><Relationship Type="http://schemas.openxmlformats.org/officeDocument/2006/relationships/numbering" Target="/word/numbering.xml" Id="R1fa4f3fce448438a" /><Relationship Type="http://schemas.openxmlformats.org/officeDocument/2006/relationships/settings" Target="/word/settings.xml" Id="R352fa39a9a174229" /><Relationship Type="http://schemas.openxmlformats.org/officeDocument/2006/relationships/image" Target="/word/media/854d044a-367f-4c21-aec6-ee8a78d47768.png" Id="R2e43f70951ff4cb3" /></Relationships>
</file>