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e1bd3a2dd547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96163a0ecf4d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38f7a58db49a7" /><Relationship Type="http://schemas.openxmlformats.org/officeDocument/2006/relationships/numbering" Target="/word/numbering.xml" Id="R5edc3b7e03eb4e7d" /><Relationship Type="http://schemas.openxmlformats.org/officeDocument/2006/relationships/settings" Target="/word/settings.xml" Id="Rc6b9ab0cddc94b91" /><Relationship Type="http://schemas.openxmlformats.org/officeDocument/2006/relationships/image" Target="/word/media/24ff71d9-8916-4c15-a508-2fc6d7a220c3.png" Id="Rc696163a0ecf4db0" /></Relationships>
</file>