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5a3cb1aee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88b581e1c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Kudelczyn,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b9d46e0994fb6" /><Relationship Type="http://schemas.openxmlformats.org/officeDocument/2006/relationships/numbering" Target="/word/numbering.xml" Id="Reb930be73124431e" /><Relationship Type="http://schemas.openxmlformats.org/officeDocument/2006/relationships/settings" Target="/word/settings.xml" Id="R119f70209cd24406" /><Relationship Type="http://schemas.openxmlformats.org/officeDocument/2006/relationships/image" Target="/word/media/fd7f96aa-5c86-44ba-90a9-09df97e4cd67.png" Id="R10d88b581e1c4745" /></Relationships>
</file>