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eb8c3c4b3741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87a48d95474a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Kujakowice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33ba6db9844f90" /><Relationship Type="http://schemas.openxmlformats.org/officeDocument/2006/relationships/numbering" Target="/word/numbering.xml" Id="Ref41cf78fac4474c" /><Relationship Type="http://schemas.openxmlformats.org/officeDocument/2006/relationships/settings" Target="/word/settings.xml" Id="R5f76f23d894949cd" /><Relationship Type="http://schemas.openxmlformats.org/officeDocument/2006/relationships/image" Target="/word/media/87e3b71b-b276-47e4-96cf-68dcc8c5d019.png" Id="R8187a48d95474af4" /></Relationships>
</file>