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894a9e091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8c2f9078a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Kujawiaki,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d0d9d1a154e09" /><Relationship Type="http://schemas.openxmlformats.org/officeDocument/2006/relationships/numbering" Target="/word/numbering.xml" Id="R9a486f551130441f" /><Relationship Type="http://schemas.openxmlformats.org/officeDocument/2006/relationships/settings" Target="/word/settings.xml" Id="Ra63a29d3b362493f" /><Relationship Type="http://schemas.openxmlformats.org/officeDocument/2006/relationships/image" Target="/word/media/9a8751db-8ee8-4b70-b883-a2c4564e6b47.png" Id="R3858c2f9078a4983" /></Relationships>
</file>