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bb5f55ad5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373a77929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21e388e284214" /><Relationship Type="http://schemas.openxmlformats.org/officeDocument/2006/relationships/numbering" Target="/word/numbering.xml" Id="Rc985dff829c441b8" /><Relationship Type="http://schemas.openxmlformats.org/officeDocument/2006/relationships/settings" Target="/word/settings.xml" Id="Re4b9338b5d6d4d46" /><Relationship Type="http://schemas.openxmlformats.org/officeDocument/2006/relationships/image" Target="/word/media/bed79db4-b32d-4499-adce-b4998a247d4d.png" Id="R88c373a779294519" /></Relationships>
</file>