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c5dc4dfc8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abc7be2c6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7074b3a0942f4" /><Relationship Type="http://schemas.openxmlformats.org/officeDocument/2006/relationships/numbering" Target="/word/numbering.xml" Id="R2ddb200a92a040af" /><Relationship Type="http://schemas.openxmlformats.org/officeDocument/2006/relationships/settings" Target="/word/settings.xml" Id="R9866120d12b5401c" /><Relationship Type="http://schemas.openxmlformats.org/officeDocument/2006/relationships/image" Target="/word/media/08e1eac6-f788-4bbe-ac9f-d469f32f1631.png" Id="Rda7abc7be2c645fa" /></Relationships>
</file>