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933f1c872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804760e26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be2c41854483d" /><Relationship Type="http://schemas.openxmlformats.org/officeDocument/2006/relationships/numbering" Target="/word/numbering.xml" Id="R75633a293a264d03" /><Relationship Type="http://schemas.openxmlformats.org/officeDocument/2006/relationships/settings" Target="/word/settings.xml" Id="R0eb01579141e4f2a" /><Relationship Type="http://schemas.openxmlformats.org/officeDocument/2006/relationships/image" Target="/word/media/ba802aca-86e0-404d-9af5-e0b28e703350.png" Id="Rb28804760e264886" /></Relationships>
</file>