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c05b60c5e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f0d82643f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c1c07e269487f" /><Relationship Type="http://schemas.openxmlformats.org/officeDocument/2006/relationships/numbering" Target="/word/numbering.xml" Id="R608b6dd154374eca" /><Relationship Type="http://schemas.openxmlformats.org/officeDocument/2006/relationships/settings" Target="/word/settings.xml" Id="Rcc37eda821754e36" /><Relationship Type="http://schemas.openxmlformats.org/officeDocument/2006/relationships/image" Target="/word/media/a5965120-0dd4-4be7-bbbc-1c95d54275e8.png" Id="R136f0d82643f4900" /></Relationships>
</file>