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a575de329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bfa26c07c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Kulesze Podawce,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121ae2cbb4d60" /><Relationship Type="http://schemas.openxmlformats.org/officeDocument/2006/relationships/numbering" Target="/word/numbering.xml" Id="Rddcfcdb310c342f9" /><Relationship Type="http://schemas.openxmlformats.org/officeDocument/2006/relationships/settings" Target="/word/settings.xml" Id="Rc47ddbc8b4ac44e6" /><Relationship Type="http://schemas.openxmlformats.org/officeDocument/2006/relationships/image" Target="/word/media/7920502f-5b9a-4f95-99eb-06589620da73.png" Id="R5a1bfa26c07c40f6" /></Relationships>
</file>