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e312e5b75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21c82f4c9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46693c3e64115" /><Relationship Type="http://schemas.openxmlformats.org/officeDocument/2006/relationships/numbering" Target="/word/numbering.xml" Id="Rffbad1b5782e4ae6" /><Relationship Type="http://schemas.openxmlformats.org/officeDocument/2006/relationships/settings" Target="/word/settings.xml" Id="R8ccf24718edd47dc" /><Relationship Type="http://schemas.openxmlformats.org/officeDocument/2006/relationships/image" Target="/word/media/6791771d-f20a-495f-92a8-d472c8406557.png" Id="R97621c82f4c94991" /></Relationships>
</file>