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ed00af98d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30a3db562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Kumelsk,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bbdb5ab68427b" /><Relationship Type="http://schemas.openxmlformats.org/officeDocument/2006/relationships/numbering" Target="/word/numbering.xml" Id="Re23c673b840d4d07" /><Relationship Type="http://schemas.openxmlformats.org/officeDocument/2006/relationships/settings" Target="/word/settings.xml" Id="Rb0ad3b6de1394e96" /><Relationship Type="http://schemas.openxmlformats.org/officeDocument/2006/relationships/image" Target="/word/media/b9b04771-d4de-4ccc-9e64-a667af9e27bd.png" Id="Radb30a3db5624dcd" /></Relationships>
</file>