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f8631a226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6083ad077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0f7c8c11c4068" /><Relationship Type="http://schemas.openxmlformats.org/officeDocument/2006/relationships/numbering" Target="/word/numbering.xml" Id="Re85c1df794c04286" /><Relationship Type="http://schemas.openxmlformats.org/officeDocument/2006/relationships/settings" Target="/word/settings.xml" Id="Re481a8ac530d4c4f" /><Relationship Type="http://schemas.openxmlformats.org/officeDocument/2006/relationships/image" Target="/word/media/e9aa01cc-368a-47c8-a874-749a0a431d73.png" Id="R1bc6083ad0774dbc" /></Relationships>
</file>