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4364437fd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d26efc881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c08ec5bc94d5b" /><Relationship Type="http://schemas.openxmlformats.org/officeDocument/2006/relationships/numbering" Target="/word/numbering.xml" Id="Ra75441dc6d7f40c8" /><Relationship Type="http://schemas.openxmlformats.org/officeDocument/2006/relationships/settings" Target="/word/settings.xml" Id="R6891e0d74f824740" /><Relationship Type="http://schemas.openxmlformats.org/officeDocument/2006/relationships/image" Target="/word/media/aa355001-8778-4c0e-b37f-6206389c1c8f.png" Id="R5e9d26efc8814fd0" /></Relationships>
</file>