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ea2b313d5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168279fa3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a17d3ce6640b1" /><Relationship Type="http://schemas.openxmlformats.org/officeDocument/2006/relationships/numbering" Target="/word/numbering.xml" Id="Ra873ec9c5992424c" /><Relationship Type="http://schemas.openxmlformats.org/officeDocument/2006/relationships/settings" Target="/word/settings.xml" Id="R765ca13706b34f92" /><Relationship Type="http://schemas.openxmlformats.org/officeDocument/2006/relationships/image" Target="/word/media/ae41e5db-7564-470d-a87f-b8f15f16ec17.png" Id="R73a168279fa34d55" /></Relationships>
</file>