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0826a4af0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d06be9dc6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Kurza Gora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0a181cd6843fd" /><Relationship Type="http://schemas.openxmlformats.org/officeDocument/2006/relationships/numbering" Target="/word/numbering.xml" Id="R6ff187817aec4277" /><Relationship Type="http://schemas.openxmlformats.org/officeDocument/2006/relationships/settings" Target="/word/settings.xml" Id="Rca1da53ebd5b40b7" /><Relationship Type="http://schemas.openxmlformats.org/officeDocument/2006/relationships/image" Target="/word/media/2bb66cc4-b3fd-424f-8542-1150b367a95c.png" Id="R01cd06be9dc6440e" /></Relationships>
</file>