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533cb9edb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f2fcaa8ad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e32ac13fa4015" /><Relationship Type="http://schemas.openxmlformats.org/officeDocument/2006/relationships/numbering" Target="/word/numbering.xml" Id="Rcd71508ae1034e36" /><Relationship Type="http://schemas.openxmlformats.org/officeDocument/2006/relationships/settings" Target="/word/settings.xml" Id="R10138351cfa34f50" /><Relationship Type="http://schemas.openxmlformats.org/officeDocument/2006/relationships/image" Target="/word/media/c5f3903f-e28b-4163-98bc-90b5e31ead4b.png" Id="R860f2fcaa8ad4aa5" /></Relationships>
</file>