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63847c04d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592c18daa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f87d401074590" /><Relationship Type="http://schemas.openxmlformats.org/officeDocument/2006/relationships/numbering" Target="/word/numbering.xml" Id="Rc769817f051640a1" /><Relationship Type="http://schemas.openxmlformats.org/officeDocument/2006/relationships/settings" Target="/word/settings.xml" Id="R71b6dc593e144d15" /><Relationship Type="http://schemas.openxmlformats.org/officeDocument/2006/relationships/image" Target="/word/media/91c3bd93-b692-40c8-8f06-0ad8836e7885.png" Id="R47f592c18daa4376" /></Relationships>
</file>