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0287f875b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812ade7dc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8454538394027" /><Relationship Type="http://schemas.openxmlformats.org/officeDocument/2006/relationships/numbering" Target="/word/numbering.xml" Id="R89e7502d6eb449f2" /><Relationship Type="http://schemas.openxmlformats.org/officeDocument/2006/relationships/settings" Target="/word/settings.xml" Id="R0579c0a174b54d21" /><Relationship Type="http://schemas.openxmlformats.org/officeDocument/2006/relationships/image" Target="/word/media/998b7fb6-ef73-42b0-8f6e-61a2da890b2f.png" Id="R92c812ade7dc4b59" /></Relationships>
</file>