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c4b6b820f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d212bffde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2e0d6038c4976" /><Relationship Type="http://schemas.openxmlformats.org/officeDocument/2006/relationships/numbering" Target="/word/numbering.xml" Id="R22768c49a14241c5" /><Relationship Type="http://schemas.openxmlformats.org/officeDocument/2006/relationships/settings" Target="/word/settings.xml" Id="R6861661778b7436a" /><Relationship Type="http://schemas.openxmlformats.org/officeDocument/2006/relationships/image" Target="/word/media/b4d54a71-72f2-418e-a9a8-cd03307d7f7c.png" Id="R198d212bffde4787" /></Relationships>
</file>