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e1cd7ee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a0c701d8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Lugowska,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956d41f824eef" /><Relationship Type="http://schemas.openxmlformats.org/officeDocument/2006/relationships/numbering" Target="/word/numbering.xml" Id="Rc4b9eca7a3884179" /><Relationship Type="http://schemas.openxmlformats.org/officeDocument/2006/relationships/settings" Target="/word/settings.xml" Id="R1b01cc366d5d49d8" /><Relationship Type="http://schemas.openxmlformats.org/officeDocument/2006/relationships/image" Target="/word/media/36e98586-5a77-44f5-a74b-2ef4be17c37a.png" Id="R9bfa0c701d844c42" /></Relationships>
</file>