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248e0cccf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c3c93db99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a43c5dc2e43a8" /><Relationship Type="http://schemas.openxmlformats.org/officeDocument/2006/relationships/numbering" Target="/word/numbering.xml" Id="Rf43bcf539a284765" /><Relationship Type="http://schemas.openxmlformats.org/officeDocument/2006/relationships/settings" Target="/word/settings.xml" Id="R9c623e681c264f31" /><Relationship Type="http://schemas.openxmlformats.org/officeDocument/2006/relationships/image" Target="/word/media/ca4ea80e-ecaf-4eb0-bed6-48dfce1ef862.png" Id="Rd02c3c93db9948ae" /></Relationships>
</file>