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dd93fd744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ad0eed7b7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Skakawska,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aaa93ea87444d" /><Relationship Type="http://schemas.openxmlformats.org/officeDocument/2006/relationships/numbering" Target="/word/numbering.xml" Id="R5c23b81a4f944916" /><Relationship Type="http://schemas.openxmlformats.org/officeDocument/2006/relationships/settings" Target="/word/settings.xml" Id="Ra6999c22af8f4411" /><Relationship Type="http://schemas.openxmlformats.org/officeDocument/2006/relationships/image" Target="/word/media/56d7f30b-3f94-43b7-a6c5-09b5e707b2e4.png" Id="R79dad0eed7b741ed" /></Relationships>
</file>