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fa2dd9193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a756ad1cd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Kwasielina,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592b3abc4457d" /><Relationship Type="http://schemas.openxmlformats.org/officeDocument/2006/relationships/numbering" Target="/word/numbering.xml" Id="Rdba1b3474acf4163" /><Relationship Type="http://schemas.openxmlformats.org/officeDocument/2006/relationships/settings" Target="/word/settings.xml" Id="Rf016219c02a748c5" /><Relationship Type="http://schemas.openxmlformats.org/officeDocument/2006/relationships/image" Target="/word/media/132b9104-ccae-4070-bcb2-2223479705b8.png" Id="R413a756ad1cd45dd" /></Relationships>
</file>