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f25f026db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666a51732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Kwiatkow 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c2f8a0b7b46b4" /><Relationship Type="http://schemas.openxmlformats.org/officeDocument/2006/relationships/numbering" Target="/word/numbering.xml" Id="R8d5445269b8e4896" /><Relationship Type="http://schemas.openxmlformats.org/officeDocument/2006/relationships/settings" Target="/word/settings.xml" Id="R741f19a3c98f4d3b" /><Relationship Type="http://schemas.openxmlformats.org/officeDocument/2006/relationships/image" Target="/word/media/40da15f7-a838-4c3c-9e9e-e9d80701a8db.png" Id="Rdc7666a51732478c" /></Relationships>
</file>