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ca2fb2fe2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b7886610e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d802bc1fe4dab" /><Relationship Type="http://schemas.openxmlformats.org/officeDocument/2006/relationships/numbering" Target="/word/numbering.xml" Id="R73a69bdd2b8c4a3c" /><Relationship Type="http://schemas.openxmlformats.org/officeDocument/2006/relationships/settings" Target="/word/settings.xml" Id="Ree2dec3635c145b2" /><Relationship Type="http://schemas.openxmlformats.org/officeDocument/2006/relationships/image" Target="/word/media/68f14102-1b6a-4a6f-baba-4df77bc0ffde.png" Id="R827b7886610e469b" /></Relationships>
</file>