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f102c9d53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b288ee656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9559df11b4c9b" /><Relationship Type="http://schemas.openxmlformats.org/officeDocument/2006/relationships/numbering" Target="/word/numbering.xml" Id="R0780411fdd9b4e6f" /><Relationship Type="http://schemas.openxmlformats.org/officeDocument/2006/relationships/settings" Target="/word/settings.xml" Id="R9f5f0ec894594959" /><Relationship Type="http://schemas.openxmlformats.org/officeDocument/2006/relationships/image" Target="/word/media/e7b1d1e1-4337-4c72-a45f-0a169cba9ff9.png" Id="R29cb288ee6564c55" /></Relationships>
</file>