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46c3831da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cb795da4e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Labapa,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fa4ea1cde465f" /><Relationship Type="http://schemas.openxmlformats.org/officeDocument/2006/relationships/numbering" Target="/word/numbering.xml" Id="R34de3081ed364685" /><Relationship Type="http://schemas.openxmlformats.org/officeDocument/2006/relationships/settings" Target="/word/settings.xml" Id="Ra119682e09964cad" /><Relationship Type="http://schemas.openxmlformats.org/officeDocument/2006/relationships/image" Target="/word/media/2ec588a6-320e-4342-b3a4-526a60e4d789.png" Id="R348cb795da4e46a9" /></Relationships>
</file>