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a3ecdf735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797cffa07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4c964efc845d5" /><Relationship Type="http://schemas.openxmlformats.org/officeDocument/2006/relationships/numbering" Target="/word/numbering.xml" Id="Raf42436b67dd4b0c" /><Relationship Type="http://schemas.openxmlformats.org/officeDocument/2006/relationships/settings" Target="/word/settings.xml" Id="Rbfb2be50c495433a" /><Relationship Type="http://schemas.openxmlformats.org/officeDocument/2006/relationships/image" Target="/word/media/820f58cb-e79e-4283-9a05-b9a18bf8a2d6.png" Id="R188797cffa0745a3" /></Relationships>
</file>