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81930c06a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0b22f3c67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a4f48f87c464c" /><Relationship Type="http://schemas.openxmlformats.org/officeDocument/2006/relationships/numbering" Target="/word/numbering.xml" Id="R5eef53feba9948e1" /><Relationship Type="http://schemas.openxmlformats.org/officeDocument/2006/relationships/settings" Target="/word/settings.xml" Id="R592629062dba47bd" /><Relationship Type="http://schemas.openxmlformats.org/officeDocument/2006/relationships/image" Target="/word/media/d3dcc222-dd10-4a84-966a-b96346024a02.png" Id="R8a00b22f3c6745c4" /></Relationships>
</file>