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e23801790044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528e5741e545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Ladek,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88df9051744ee2" /><Relationship Type="http://schemas.openxmlformats.org/officeDocument/2006/relationships/numbering" Target="/word/numbering.xml" Id="R35125808f1bd4ee0" /><Relationship Type="http://schemas.openxmlformats.org/officeDocument/2006/relationships/settings" Target="/word/settings.xml" Id="Rd7c336d36d1d49af" /><Relationship Type="http://schemas.openxmlformats.org/officeDocument/2006/relationships/image" Target="/word/media/91ba57d7-ebd8-4690-b1f7-509e463cb921.png" Id="R17528e5741e54582" /></Relationships>
</file>