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38e7879d3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0cd45ac88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Ladek-Zdroj,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30564ebc843fe" /><Relationship Type="http://schemas.openxmlformats.org/officeDocument/2006/relationships/numbering" Target="/word/numbering.xml" Id="Ra30f23b0ea504c8f" /><Relationship Type="http://schemas.openxmlformats.org/officeDocument/2006/relationships/settings" Target="/word/settings.xml" Id="R77c89c9d4a544323" /><Relationship Type="http://schemas.openxmlformats.org/officeDocument/2006/relationships/image" Target="/word/media/53129a90-757a-448e-b660-6806e88223dd.png" Id="Recf0cd45ac884d66" /></Relationships>
</file>