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e2b74122c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97004f5b2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 Krajeczyn,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e4ebcf329493f" /><Relationship Type="http://schemas.openxmlformats.org/officeDocument/2006/relationships/numbering" Target="/word/numbering.xml" Id="R0c3a873f8cd54967" /><Relationship Type="http://schemas.openxmlformats.org/officeDocument/2006/relationships/settings" Target="/word/settings.xml" Id="R56f3bd6765104451" /><Relationship Type="http://schemas.openxmlformats.org/officeDocument/2006/relationships/image" Target="/word/media/8cf98872-2221-48a2-ba26-287d8708a54e.png" Id="R32c97004f5b24178" /></Relationships>
</file>