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47d19efc5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38dc06a1b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Lady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5c237034142cc" /><Relationship Type="http://schemas.openxmlformats.org/officeDocument/2006/relationships/numbering" Target="/word/numbering.xml" Id="Reaf75b906d244400" /><Relationship Type="http://schemas.openxmlformats.org/officeDocument/2006/relationships/settings" Target="/word/settings.xml" Id="R519f25b505544927" /><Relationship Type="http://schemas.openxmlformats.org/officeDocument/2006/relationships/image" Target="/word/media/8597d42c-0c8e-4afd-8269-59710a7f019f.png" Id="Ra7e38dc06a1b4c27" /></Relationships>
</file>