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b2d3af6f9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d3c54cc93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Ladyniska,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73da611444c1a" /><Relationship Type="http://schemas.openxmlformats.org/officeDocument/2006/relationships/numbering" Target="/word/numbering.xml" Id="Re34a6b30fa394ec7" /><Relationship Type="http://schemas.openxmlformats.org/officeDocument/2006/relationships/settings" Target="/word/settings.xml" Id="R5f066f4683d342a8" /><Relationship Type="http://schemas.openxmlformats.org/officeDocument/2006/relationships/image" Target="/word/media/bd3d0adc-f0e6-45d0-bd2a-c35a4fc9a94b.png" Id="R836d3c54cc934152" /></Relationships>
</file>