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e293ed7e9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6e755145e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ea09ae6854241" /><Relationship Type="http://schemas.openxmlformats.org/officeDocument/2006/relationships/numbering" Target="/word/numbering.xml" Id="Ra74cfcdcb4b44183" /><Relationship Type="http://schemas.openxmlformats.org/officeDocument/2006/relationships/settings" Target="/word/settings.xml" Id="Rc26203c43e87496c" /><Relationship Type="http://schemas.openxmlformats.org/officeDocument/2006/relationships/image" Target="/word/media/4753d78d-ca5d-4822-8c3c-aa1d4541e410.png" Id="Rf8c6e755145e40c1" /></Relationships>
</file>