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1fa0fdfc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cbbc722bb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989d5ebf84cda" /><Relationship Type="http://schemas.openxmlformats.org/officeDocument/2006/relationships/numbering" Target="/word/numbering.xml" Id="Reb8096b026a144f5" /><Relationship Type="http://schemas.openxmlformats.org/officeDocument/2006/relationships/settings" Target="/word/settings.xml" Id="Reb71edac12a6413e" /><Relationship Type="http://schemas.openxmlformats.org/officeDocument/2006/relationships/image" Target="/word/media/7e6953ba-d19a-4acb-8cd6-d294f600cf2a.png" Id="Rf68cbbc722bb41c4" /></Relationships>
</file>