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c1a931099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19ca3973a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Lagiewniki,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d623c7dc74695" /><Relationship Type="http://schemas.openxmlformats.org/officeDocument/2006/relationships/numbering" Target="/word/numbering.xml" Id="Ra82417d22d6a4672" /><Relationship Type="http://schemas.openxmlformats.org/officeDocument/2006/relationships/settings" Target="/word/settings.xml" Id="R914924caf13e4461" /><Relationship Type="http://schemas.openxmlformats.org/officeDocument/2006/relationships/image" Target="/word/media/6629f5c8-c6bc-401a-baf9-c4e45fe06927.png" Id="R2ab19ca3973a419a" /></Relationships>
</file>