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5e59878e24f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981bc8e96249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Lagoszow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6a44645da64f8c" /><Relationship Type="http://schemas.openxmlformats.org/officeDocument/2006/relationships/numbering" Target="/word/numbering.xml" Id="Ra32da374e2e446cc" /><Relationship Type="http://schemas.openxmlformats.org/officeDocument/2006/relationships/settings" Target="/word/settings.xml" Id="Rf83ba8cddc97495f" /><Relationship Type="http://schemas.openxmlformats.org/officeDocument/2006/relationships/image" Target="/word/media/17b0cf66-d393-4757-a29e-1b90243b6bfe.png" Id="Ra6981bc8e96249e9" /></Relationships>
</file>