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23a03dbef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3a858171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cec45620d4d8f" /><Relationship Type="http://schemas.openxmlformats.org/officeDocument/2006/relationships/numbering" Target="/word/numbering.xml" Id="R54a676f1116643ea" /><Relationship Type="http://schemas.openxmlformats.org/officeDocument/2006/relationships/settings" Target="/word/settings.xml" Id="R95231ced2f474846" /><Relationship Type="http://schemas.openxmlformats.org/officeDocument/2006/relationships/image" Target="/word/media/fba96a4a-35f6-44a0-9c80-316649035e04.png" Id="R8853a85817174892" /></Relationships>
</file>