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f55ae1674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baa39a7e5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Lakta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b393e6c9b4b5d" /><Relationship Type="http://schemas.openxmlformats.org/officeDocument/2006/relationships/numbering" Target="/word/numbering.xml" Id="R2b2fa348884b442e" /><Relationship Type="http://schemas.openxmlformats.org/officeDocument/2006/relationships/settings" Target="/word/settings.xml" Id="R95a5376110474388" /><Relationship Type="http://schemas.openxmlformats.org/officeDocument/2006/relationships/image" Target="/word/media/4e7fde07-2514-4ca2-a73f-0ece401d898c.png" Id="Rb78baa39a7e54184" /></Relationships>
</file>