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bfb8bc260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85231fd14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8ff4b97bc4937" /><Relationship Type="http://schemas.openxmlformats.org/officeDocument/2006/relationships/numbering" Target="/word/numbering.xml" Id="R5d6ded7cc7ff430a" /><Relationship Type="http://schemas.openxmlformats.org/officeDocument/2006/relationships/settings" Target="/word/settings.xml" Id="R71269dc06e644f53" /><Relationship Type="http://schemas.openxmlformats.org/officeDocument/2006/relationships/image" Target="/word/media/0b05a57f-1d16-490f-8111-e1cac3733b79.png" Id="R95085231fd144316" /></Relationships>
</file>