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34f4bbef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f34351ced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feaf0026048f4" /><Relationship Type="http://schemas.openxmlformats.org/officeDocument/2006/relationships/numbering" Target="/word/numbering.xml" Id="R6c14982e595243f0" /><Relationship Type="http://schemas.openxmlformats.org/officeDocument/2006/relationships/settings" Target="/word/settings.xml" Id="R645608dadfc142e1" /><Relationship Type="http://schemas.openxmlformats.org/officeDocument/2006/relationships/image" Target="/word/media/5ff77061-4c5f-4c4a-9b06-6694de57fb2d.png" Id="Rdf7f34351ced4fe9" /></Relationships>
</file>