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dc3b123f8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42904fa68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fe815354d4f7c" /><Relationship Type="http://schemas.openxmlformats.org/officeDocument/2006/relationships/numbering" Target="/word/numbering.xml" Id="Rdcbcdd67a244477d" /><Relationship Type="http://schemas.openxmlformats.org/officeDocument/2006/relationships/settings" Target="/word/settings.xml" Id="Rffc990e6a6f242c1" /><Relationship Type="http://schemas.openxmlformats.org/officeDocument/2006/relationships/image" Target="/word/media/424ec8b0-4b0d-4bfb-9858-581aa0190c55.png" Id="R85642904fa6841a3" /></Relationships>
</file>