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408fa534a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2984c5120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Toczylowo,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e69d14c374faf" /><Relationship Type="http://schemas.openxmlformats.org/officeDocument/2006/relationships/numbering" Target="/word/numbering.xml" Id="R15e046d853aa4d9f" /><Relationship Type="http://schemas.openxmlformats.org/officeDocument/2006/relationships/settings" Target="/word/settings.xml" Id="Re10139ae5e574aa0" /><Relationship Type="http://schemas.openxmlformats.org/officeDocument/2006/relationships/image" Target="/word/media/5f52ff11-99a3-45f8-aa90-0a4546088f60.png" Id="Rf352984c51204ffd" /></Relationships>
</file>