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6ecc91388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af677ad85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b9d1ef03c4f7f" /><Relationship Type="http://schemas.openxmlformats.org/officeDocument/2006/relationships/numbering" Target="/word/numbering.xml" Id="R0213e58f2b074b73" /><Relationship Type="http://schemas.openxmlformats.org/officeDocument/2006/relationships/settings" Target="/word/settings.xml" Id="R39d864e375e54354" /><Relationship Type="http://schemas.openxmlformats.org/officeDocument/2006/relationships/image" Target="/word/media/334679fc-d1f8-48ea-9e77-db33fa69a793.png" Id="R6daaf677ad854bcd" /></Relationships>
</file>