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aef4c60d5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c5e62a984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8925148be44e6" /><Relationship Type="http://schemas.openxmlformats.org/officeDocument/2006/relationships/numbering" Target="/word/numbering.xml" Id="R4da2795b6d4640c2" /><Relationship Type="http://schemas.openxmlformats.org/officeDocument/2006/relationships/settings" Target="/word/settings.xml" Id="R0fc69b7573db4022" /><Relationship Type="http://schemas.openxmlformats.org/officeDocument/2006/relationships/image" Target="/word/media/8f9373ef-c4d0-4362-a01d-e21d5a855657.png" Id="R16cc5e62a984487f" /></Relationships>
</file>